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33F" w14:textId="10F130DB" w:rsidR="00E65B2B" w:rsidRPr="00E65B2B" w:rsidRDefault="00E65B2B">
      <w:pPr>
        <w:rPr>
          <w:b/>
        </w:rPr>
      </w:pPr>
      <w:r w:rsidRPr="00E65B2B">
        <w:rPr>
          <w:b/>
        </w:rPr>
        <w:t xml:space="preserve">Efni: </w:t>
      </w:r>
      <w:r w:rsidR="00E7464C">
        <w:rPr>
          <w:b/>
        </w:rPr>
        <w:t>Innköllun á</w:t>
      </w:r>
      <w:r w:rsidR="00D262C8">
        <w:rPr>
          <w:b/>
        </w:rPr>
        <w:t xml:space="preserve"> </w:t>
      </w:r>
      <w:r w:rsidR="00753B87">
        <w:rPr>
          <w:b/>
        </w:rPr>
        <w:t>Ali</w:t>
      </w:r>
      <w:r w:rsidR="00D262C8">
        <w:rPr>
          <w:b/>
        </w:rPr>
        <w:t xml:space="preserve"> kjúklingastrimlum</w:t>
      </w:r>
      <w:r w:rsidRPr="00E65B2B">
        <w:rPr>
          <w:b/>
        </w:rPr>
        <w:t>.</w:t>
      </w:r>
    </w:p>
    <w:p w14:paraId="71A0D85A" w14:textId="35D2C3AE" w:rsidR="00FE4C01" w:rsidRDefault="00FE4C01" w:rsidP="00FE4C01">
      <w:pPr>
        <w:spacing w:after="0"/>
      </w:pPr>
      <w:r>
        <w:t xml:space="preserve">Við reglubundið innra eftirlit </w:t>
      </w:r>
      <w:r w:rsidR="00E65B2B">
        <w:t>Matfugl</w:t>
      </w:r>
      <w:r>
        <w:t>s</w:t>
      </w:r>
      <w:r w:rsidR="00E65B2B">
        <w:t xml:space="preserve"> ehf </w:t>
      </w:r>
      <w:r>
        <w:t xml:space="preserve">greindist Listeria Monocytogenes í </w:t>
      </w:r>
      <w:r w:rsidR="00391D5A">
        <w:t>Ali</w:t>
      </w:r>
      <w:r>
        <w:t xml:space="preserve"> kjúklingastrimlum</w:t>
      </w:r>
      <w:r w:rsidR="00391D5A">
        <w:t>, salt og pipar</w:t>
      </w:r>
      <w:r>
        <w:t>.</w:t>
      </w:r>
      <w:r w:rsidRPr="00FE4C01">
        <w:t xml:space="preserve"> </w:t>
      </w:r>
      <w:r w:rsidR="00391D5A">
        <w:t>Varan h</w:t>
      </w:r>
      <w:r w:rsidR="00CA1DE9">
        <w:t>ef</w:t>
      </w:r>
      <w:r w:rsidR="00391D5A">
        <w:t xml:space="preserve">ur þegar verið tekin úr sölu en </w:t>
      </w:r>
      <w:r w:rsidR="00CA1DE9">
        <w:t>f</w:t>
      </w:r>
      <w:r>
        <w:t xml:space="preserve">yrirtækið </w:t>
      </w:r>
      <w:r w:rsidR="00CA1DE9">
        <w:t>telur rétt a</w:t>
      </w:r>
      <w:r>
        <w:t xml:space="preserve">ð Innkalla vöruna </w:t>
      </w:r>
      <w:r w:rsidR="00CA1DE9">
        <w:t xml:space="preserve">frá neytendum sem kunna að hafa </w:t>
      </w:r>
      <w:r w:rsidR="00FA40A9">
        <w:t>keypt hana</w:t>
      </w:r>
      <w:r>
        <w:t>.</w:t>
      </w:r>
    </w:p>
    <w:p w14:paraId="4298E743" w14:textId="77777777" w:rsidR="00FE4C01" w:rsidRDefault="00FE4C01" w:rsidP="00A206A0">
      <w:pPr>
        <w:spacing w:after="0"/>
      </w:pPr>
    </w:p>
    <w:p w14:paraId="7EECC4D6" w14:textId="178B0C14" w:rsidR="005A1134" w:rsidRDefault="005A1134" w:rsidP="00A206A0">
      <w:pPr>
        <w:spacing w:after="0"/>
      </w:pPr>
      <w:r>
        <w:t>Innköllunin nær til pakkninga með lotunúmer</w:t>
      </w:r>
      <w:r w:rsidR="00391D5A">
        <w:t>unum 1737432101 og</w:t>
      </w:r>
      <w:r>
        <w:t xml:space="preserve"> </w:t>
      </w:r>
      <w:bookmarkStart w:id="0" w:name="_Hlk98499757"/>
      <w:r w:rsidR="00753B87">
        <w:t>1737432111</w:t>
      </w:r>
      <w:bookmarkEnd w:id="0"/>
      <w:r w:rsidR="00753B87">
        <w:t xml:space="preserve"> </w:t>
      </w:r>
      <w:r>
        <w:t xml:space="preserve">með best </w:t>
      </w:r>
      <w:r w:rsidR="00E7464C">
        <w:t>fyrir dagsetninguna 0</w:t>
      </w:r>
      <w:r w:rsidR="0065646D">
        <w:t>4</w:t>
      </w:r>
      <w:r w:rsidR="00E7464C">
        <w:t>.0</w:t>
      </w:r>
      <w:r w:rsidR="00753B87">
        <w:t>4</w:t>
      </w:r>
      <w:r w:rsidR="00E7464C">
        <w:t>.20</w:t>
      </w:r>
      <w:r w:rsidR="00753B87">
        <w:t>22</w:t>
      </w:r>
      <w:r w:rsidR="0065646D">
        <w:t xml:space="preserve"> og 06.04.2022</w:t>
      </w:r>
      <w:r w:rsidR="00E7464C">
        <w:t>.</w:t>
      </w:r>
    </w:p>
    <w:p w14:paraId="5C483B3A" w14:textId="77777777" w:rsidR="00B648B7" w:rsidRDefault="00B648B7" w:rsidP="00A206A0">
      <w:pPr>
        <w:spacing w:after="0"/>
      </w:pPr>
    </w:p>
    <w:p w14:paraId="5A151914" w14:textId="77777777" w:rsidR="00E65B2B" w:rsidRDefault="006418D2" w:rsidP="00A206A0">
      <w:pPr>
        <w:spacing w:after="0"/>
      </w:pPr>
      <w:r>
        <w:t xml:space="preserve"> </w:t>
      </w:r>
      <w:r w:rsidR="005A1134">
        <w:t>Upplýsingar um vöruna:</w:t>
      </w:r>
    </w:p>
    <w:p w14:paraId="766FFB84" w14:textId="22939916" w:rsidR="005A1134" w:rsidRDefault="005A1134" w:rsidP="005A1134">
      <w:pPr>
        <w:spacing w:after="0"/>
        <w:ind w:firstLine="708"/>
      </w:pPr>
      <w:r>
        <w:t xml:space="preserve">Vöruheiti: </w:t>
      </w:r>
      <w:r>
        <w:tab/>
      </w:r>
      <w:r w:rsidR="00B648B7">
        <w:t xml:space="preserve">     </w:t>
      </w:r>
      <w:r w:rsidR="00FA40A9">
        <w:tab/>
      </w:r>
      <w:r w:rsidR="00FA40A9">
        <w:tab/>
      </w:r>
      <w:r w:rsidR="00753B87">
        <w:t>Ali Salt og pipar</w:t>
      </w:r>
      <w:r w:rsidR="00E7464C">
        <w:t xml:space="preserve"> kjúklingastrimlar</w:t>
      </w:r>
    </w:p>
    <w:p w14:paraId="4110DC55" w14:textId="2D41B06E" w:rsidR="004A22C9" w:rsidRDefault="004A22C9" w:rsidP="005A1134">
      <w:pPr>
        <w:spacing w:after="0"/>
        <w:ind w:firstLine="708"/>
      </w:pPr>
      <w:r>
        <w:t>Framleiðandi:</w:t>
      </w:r>
      <w:r>
        <w:tab/>
        <w:t xml:space="preserve">     </w:t>
      </w:r>
      <w:r w:rsidR="00FA40A9">
        <w:tab/>
      </w:r>
      <w:r w:rsidR="00FA40A9">
        <w:tab/>
      </w:r>
      <w:r>
        <w:t>Matfugl ehf</w:t>
      </w:r>
    </w:p>
    <w:p w14:paraId="3EE17994" w14:textId="0A65DA95" w:rsidR="005A1134" w:rsidRDefault="005A1134" w:rsidP="005A1134">
      <w:pPr>
        <w:spacing w:after="0"/>
        <w:ind w:firstLine="708"/>
      </w:pPr>
      <w:r>
        <w:t xml:space="preserve">Nettóþyngd: </w:t>
      </w:r>
      <w:r w:rsidR="00507853">
        <w:tab/>
      </w:r>
      <w:r w:rsidR="00B648B7">
        <w:t xml:space="preserve">    </w:t>
      </w:r>
      <w:r w:rsidR="00FA40A9">
        <w:tab/>
      </w:r>
      <w:r w:rsidR="00FA40A9">
        <w:tab/>
      </w:r>
      <w:r w:rsidR="00C96B52" w:rsidRPr="00C96B52">
        <w:t>3</w:t>
      </w:r>
      <w:r w:rsidR="00B648B7" w:rsidRPr="00C96B52">
        <w:t>00 gr</w:t>
      </w:r>
    </w:p>
    <w:p w14:paraId="6B01EE4B" w14:textId="1EE05FC7" w:rsidR="005A1134" w:rsidRDefault="005A1134" w:rsidP="005A1134">
      <w:pPr>
        <w:spacing w:after="0"/>
        <w:ind w:firstLine="708"/>
      </w:pPr>
      <w:r>
        <w:t xml:space="preserve">Lotunúmer: </w:t>
      </w:r>
      <w:r w:rsidR="00507853">
        <w:tab/>
      </w:r>
      <w:r w:rsidR="00B648B7">
        <w:t xml:space="preserve">     </w:t>
      </w:r>
      <w:bookmarkStart w:id="1" w:name="_Hlk98582833"/>
      <w:r w:rsidR="00FA40A9">
        <w:tab/>
      </w:r>
      <w:r w:rsidR="00FA40A9">
        <w:tab/>
      </w:r>
      <w:r w:rsidR="00391D5A">
        <w:t xml:space="preserve">1737432101 og </w:t>
      </w:r>
      <w:r w:rsidR="00753B87">
        <w:t>1737432111</w:t>
      </w:r>
      <w:bookmarkEnd w:id="1"/>
    </w:p>
    <w:p w14:paraId="441F90AF" w14:textId="1F4251CF" w:rsidR="005A1134" w:rsidRDefault="00FA40A9" w:rsidP="005A1134">
      <w:pPr>
        <w:spacing w:after="0"/>
        <w:ind w:firstLine="708"/>
      </w:pPr>
      <w:r>
        <w:t>Síðasti notkunardagur</w:t>
      </w:r>
      <w:r w:rsidR="005A1134">
        <w:t xml:space="preserve">: </w:t>
      </w:r>
      <w:r w:rsidR="00507853">
        <w:tab/>
      </w:r>
      <w:r w:rsidR="00B648B7">
        <w:t xml:space="preserve"> </w:t>
      </w:r>
      <w:r w:rsidR="00FA4F27">
        <w:tab/>
      </w:r>
      <w:r w:rsidR="00E7464C">
        <w:t>0</w:t>
      </w:r>
      <w:r w:rsidR="0065646D">
        <w:t>4</w:t>
      </w:r>
      <w:r w:rsidR="00E7464C">
        <w:t>.0</w:t>
      </w:r>
      <w:r w:rsidR="00753B87">
        <w:t>4</w:t>
      </w:r>
      <w:r w:rsidR="005A1134">
        <w:t>.20</w:t>
      </w:r>
      <w:r w:rsidR="00753B87">
        <w:t>22</w:t>
      </w:r>
      <w:r w:rsidR="0065646D">
        <w:t xml:space="preserve"> og 06.04.2022</w:t>
      </w:r>
    </w:p>
    <w:p w14:paraId="09FE5089" w14:textId="39553D79" w:rsidR="00B648B7" w:rsidRDefault="00E7464C" w:rsidP="00FE4C01">
      <w:pPr>
        <w:spacing w:after="0"/>
        <w:ind w:firstLine="708"/>
      </w:pPr>
      <w:r>
        <w:t xml:space="preserve">Geymsluskilyrði:    </w:t>
      </w:r>
      <w:r w:rsidR="00FA40A9">
        <w:tab/>
      </w:r>
      <w:r w:rsidR="00FA40A9">
        <w:tab/>
      </w:r>
      <w:r>
        <w:t>Kælivara</w:t>
      </w:r>
    </w:p>
    <w:p w14:paraId="162420D4" w14:textId="33FF998B" w:rsidR="008041D8" w:rsidRDefault="008041D8" w:rsidP="00FE4C01">
      <w:pPr>
        <w:spacing w:after="0"/>
        <w:ind w:firstLine="708"/>
      </w:pPr>
      <w:r>
        <w:t>Strikamerki:</w:t>
      </w:r>
      <w:r>
        <w:tab/>
      </w:r>
      <w:r>
        <w:tab/>
      </w:r>
      <w:r>
        <w:tab/>
        <w:t>5690350285346</w:t>
      </w:r>
    </w:p>
    <w:p w14:paraId="16249FCF" w14:textId="3352E67A" w:rsidR="00FA40A9" w:rsidRDefault="00FA40A9" w:rsidP="00FE4C01">
      <w:pPr>
        <w:spacing w:after="0"/>
        <w:ind w:firstLine="708"/>
      </w:pPr>
      <w:r>
        <w:t>Dreifing:</w:t>
      </w:r>
      <w:r>
        <w:tab/>
      </w:r>
      <w:r>
        <w:tab/>
      </w:r>
      <w:r>
        <w:tab/>
        <w:t>Verslanir um allt land</w:t>
      </w:r>
    </w:p>
    <w:p w14:paraId="7C644BC4" w14:textId="77777777" w:rsidR="00FE4C01" w:rsidRDefault="00FE4C01" w:rsidP="00FE4C01">
      <w:pPr>
        <w:spacing w:after="0"/>
        <w:ind w:firstLine="708"/>
      </w:pPr>
    </w:p>
    <w:p w14:paraId="2EBBA0A8" w14:textId="77777777" w:rsidR="006418D2" w:rsidRDefault="005A1134" w:rsidP="00A206A0">
      <w:pPr>
        <w:spacing w:after="120"/>
      </w:pPr>
      <w:r>
        <w:t>Neytendum sem keypt hafa vöruna e</w:t>
      </w:r>
      <w:r w:rsidR="006418D2" w:rsidRPr="00A206A0">
        <w:t xml:space="preserve">r bent á að skila henni </w:t>
      </w:r>
      <w:r w:rsidR="00A206A0" w:rsidRPr="00A206A0">
        <w:t>til fyrirtækisins eða í viðkomandi verlsun.</w:t>
      </w:r>
    </w:p>
    <w:p w14:paraId="31C17F64" w14:textId="77777777" w:rsidR="00FA40A9" w:rsidRDefault="00FA40A9" w:rsidP="00FA40A9">
      <w:pPr>
        <w:spacing w:after="0"/>
      </w:pPr>
      <w:r>
        <w:t>Í flestum heilbrigðum einstaklingum veldur neysla á listeríu menguðum matvælum ekki sjúkdómi.</w:t>
      </w:r>
    </w:p>
    <w:p w14:paraId="6740DCFE" w14:textId="77777777" w:rsidR="00FA40A9" w:rsidRDefault="00FA40A9" w:rsidP="00FA40A9">
      <w:pPr>
        <w:spacing w:after="0"/>
      </w:pPr>
      <w:r>
        <w:t>Áhættuhópar eru barnshafandi konur, ófædd og nýfædd börn og einstaklingar með skert</w:t>
      </w:r>
    </w:p>
    <w:p w14:paraId="40D5972D" w14:textId="1BEADEDC" w:rsidR="00FA40A9" w:rsidRDefault="00FA40A9" w:rsidP="00FA40A9">
      <w:pPr>
        <w:spacing w:after="0"/>
      </w:pPr>
      <w:r>
        <w:t>ónæmiskerfi.</w:t>
      </w:r>
      <w:r w:rsidRPr="00FA40A9">
        <w:t xml:space="preserve"> </w:t>
      </w:r>
      <w:r w:rsidRPr="00806AF4">
        <w:t>Nánari upplýsingar um Listeria monocytogenes má finna á vefsíðu Matvælastofnunar, </w:t>
      </w:r>
      <w:hyperlink r:id="rId4" w:history="1">
        <w:r w:rsidRPr="00806AF4">
          <w:t>www.mast.is</w:t>
        </w:r>
      </w:hyperlink>
    </w:p>
    <w:p w14:paraId="3FC77A8F" w14:textId="5D1579B4" w:rsidR="00FA40A9" w:rsidRDefault="00FA40A9" w:rsidP="00FA40A9">
      <w:pPr>
        <w:spacing w:after="120"/>
      </w:pPr>
    </w:p>
    <w:p w14:paraId="6F0F09A5" w14:textId="4C5B10C4" w:rsidR="00FE4C01" w:rsidRDefault="00507853" w:rsidP="00A206A0">
      <w:pPr>
        <w:spacing w:after="120"/>
        <w:rPr>
          <w:rStyle w:val="Hyperlink"/>
        </w:rPr>
      </w:pPr>
      <w:r>
        <w:t>Beðist er velvirðingar á óþægindum sem innköllunin kann að valda neytendum.</w:t>
      </w:r>
      <w:r w:rsidR="00FA40A9">
        <w:t xml:space="preserve"> </w:t>
      </w:r>
      <w:r w:rsidR="00594300">
        <w:t xml:space="preserve">Frekari upplýsingar veitir Matfugl ehf í síma 412-1400 eða </w:t>
      </w:r>
      <w:hyperlink r:id="rId5" w:history="1">
        <w:r w:rsidR="00594300" w:rsidRPr="00766D58">
          <w:rPr>
            <w:rStyle w:val="Hyperlink"/>
          </w:rPr>
          <w:t>sala@matfugl.is</w:t>
        </w:r>
      </w:hyperlink>
    </w:p>
    <w:p w14:paraId="5C9EFD34" w14:textId="5A64911A" w:rsidR="0065646D" w:rsidRDefault="0065646D" w:rsidP="00A206A0">
      <w:pPr>
        <w:spacing w:after="120"/>
        <w:rPr>
          <w:rStyle w:val="Hyperlink"/>
        </w:rPr>
      </w:pPr>
    </w:p>
    <w:p w14:paraId="5F1F6AC9" w14:textId="77777777" w:rsidR="0065646D" w:rsidRDefault="0065646D" w:rsidP="00A206A0">
      <w:pPr>
        <w:spacing w:after="120"/>
      </w:pPr>
    </w:p>
    <w:p w14:paraId="4F1F73E3" w14:textId="43908BBB" w:rsidR="00594300" w:rsidRDefault="00594300" w:rsidP="00A206A0">
      <w:pPr>
        <w:spacing w:after="120"/>
      </w:pPr>
      <w:r>
        <w:rPr>
          <w:noProof/>
        </w:rPr>
        <w:drawing>
          <wp:inline distT="0" distB="0" distL="0" distR="0" wp14:anchorId="155CE47F" wp14:editId="2D1ADACF">
            <wp:extent cx="2841625" cy="1889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0083" r="10404" b="6647"/>
                    <a:stretch/>
                  </pic:blipFill>
                  <pic:spPr bwMode="auto">
                    <a:xfrm>
                      <a:off x="0" y="0"/>
                      <a:ext cx="2843620" cy="189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DF18F" w14:textId="77777777" w:rsidR="00594300" w:rsidRDefault="00594300" w:rsidP="00A206A0">
      <w:pPr>
        <w:spacing w:after="120"/>
      </w:pPr>
    </w:p>
    <w:p w14:paraId="1488639C" w14:textId="77777777" w:rsidR="00E65B2B" w:rsidRDefault="00E65B2B"/>
    <w:sectPr w:rsidR="00E65B2B" w:rsidSect="0097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2B"/>
    <w:rsid w:val="00391D5A"/>
    <w:rsid w:val="004A22C9"/>
    <w:rsid w:val="00507853"/>
    <w:rsid w:val="005265ED"/>
    <w:rsid w:val="00594300"/>
    <w:rsid w:val="005A1134"/>
    <w:rsid w:val="006418D2"/>
    <w:rsid w:val="0065646D"/>
    <w:rsid w:val="0066219B"/>
    <w:rsid w:val="007317C6"/>
    <w:rsid w:val="00753B87"/>
    <w:rsid w:val="007A18DF"/>
    <w:rsid w:val="008041D8"/>
    <w:rsid w:val="00806AF4"/>
    <w:rsid w:val="00910FFA"/>
    <w:rsid w:val="00976E9B"/>
    <w:rsid w:val="00977369"/>
    <w:rsid w:val="00A206A0"/>
    <w:rsid w:val="00B648B7"/>
    <w:rsid w:val="00C96B52"/>
    <w:rsid w:val="00CA1DE9"/>
    <w:rsid w:val="00D262C8"/>
    <w:rsid w:val="00E65B2B"/>
    <w:rsid w:val="00E7464C"/>
    <w:rsid w:val="00E95368"/>
    <w:rsid w:val="00FA40A9"/>
    <w:rsid w:val="00FA4F27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A9D8"/>
  <w15:docId w15:val="{1520714C-B0BC-444B-9CEB-6101130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18D2"/>
  </w:style>
  <w:style w:type="character" w:styleId="Strong">
    <w:name w:val="Strong"/>
    <w:basedOn w:val="DefaultParagraphFont"/>
    <w:uiPriority w:val="22"/>
    <w:qFormat/>
    <w:rsid w:val="00806AF4"/>
    <w:rPr>
      <w:b/>
      <w:bCs/>
    </w:rPr>
  </w:style>
  <w:style w:type="character" w:styleId="Hyperlink">
    <w:name w:val="Hyperlink"/>
    <w:basedOn w:val="DefaultParagraphFont"/>
    <w:uiPriority w:val="99"/>
    <w:unhideWhenUsed/>
    <w:rsid w:val="00806A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la@matfugl.is" TargetMode="External"/><Relationship Id="rId4" Type="http://schemas.openxmlformats.org/officeDocument/2006/relationships/hyperlink" Target="http://www.mast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Matfugl Ehf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Tómas Jónsson   |  Matfugl</cp:lastModifiedBy>
  <cp:revision>7</cp:revision>
  <dcterms:created xsi:type="dcterms:W3CDTF">2022-03-18T12:45:00Z</dcterms:created>
  <dcterms:modified xsi:type="dcterms:W3CDTF">2022-03-19T12:52:00Z</dcterms:modified>
</cp:coreProperties>
</file>