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F691" w14:textId="00442D2B" w:rsid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The company Costco </w:t>
      </w:r>
      <w:proofErr w:type="gram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Wholesale  has</w:t>
      </w:r>
      <w:proofErr w:type="gramEnd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 recalled th</w:t>
      </w:r>
      <w:r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ose</w:t>
      </w: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 product</w:t>
      </w:r>
      <w:r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s</w:t>
      </w: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 in consultation with the Health Authority of </w:t>
      </w:r>
      <w:proofErr w:type="spell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Garðabær</w:t>
      </w:r>
      <w:proofErr w:type="spellEnd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Hafnarfjörður</w:t>
      </w:r>
      <w:proofErr w:type="spellEnd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Kópavog</w:t>
      </w:r>
      <w:proofErr w:type="spellEnd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Mosfellsbær</w:t>
      </w:r>
      <w:proofErr w:type="spellEnd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 and </w:t>
      </w:r>
      <w:proofErr w:type="spell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Seltjarnarnes</w:t>
      </w:r>
      <w:proofErr w:type="spellEnd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.  </w:t>
      </w:r>
    </w:p>
    <w:p w14:paraId="77807D81" w14:textId="332A9EDF" w:rsid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Costco has recalled this product because </w:t>
      </w: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the manufacturer cannot guarantee the quality of the </w:t>
      </w:r>
      <w:proofErr w:type="gram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product</w:t>
      </w:r>
      <w:proofErr w:type="gramEnd"/>
    </w:p>
    <w:p w14:paraId="32791D57" w14:textId="114D93AF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b/>
          <w:bCs/>
          <w:kern w:val="0"/>
          <w:sz w:val="24"/>
          <w:szCs w:val="24"/>
          <w:lang w:val="en"/>
          <w14:ligatures w14:val="none"/>
        </w:rPr>
        <w:t>Information about the product</w:t>
      </w:r>
    </w:p>
    <w:p w14:paraId="175BAA83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• Trademark: </w:t>
      </w:r>
      <w:r w:rsidRPr="003256E2">
        <w:rPr>
          <w:rFonts w:ascii="Arial" w:eastAsia="Calibri" w:hAnsi="Arial" w:cs="Arial"/>
          <w:color w:val="000000"/>
          <w:kern w:val="0"/>
          <w:sz w:val="24"/>
          <w:szCs w:val="24"/>
          <w:lang w:val="en"/>
          <w14:ligatures w14:val="none"/>
        </w:rPr>
        <w:t>CANDIA</w:t>
      </w:r>
    </w:p>
    <w:p w14:paraId="32A925C1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• Product name: Just Milk (skimmed) and Semi Skimmed</w:t>
      </w:r>
    </w:p>
    <w:p w14:paraId="1E1A1F81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• Manufacturer: Candia in France</w:t>
      </w:r>
    </w:p>
    <w:p w14:paraId="6B3748CA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• Importer: Costco Wholesale</w:t>
      </w:r>
    </w:p>
    <w:p w14:paraId="42F05EAD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• Country of manufacture: France</w:t>
      </w:r>
    </w:p>
    <w:p w14:paraId="1A6CDEE7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 xml:space="preserve">• Batch number/best before dates: Batch </w:t>
      </w:r>
      <w:proofErr w:type="gramStart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codes;</w:t>
      </w:r>
      <w:proofErr w:type="gramEnd"/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 </w:t>
      </w:r>
    </w:p>
    <w:p w14:paraId="5DB00567" w14:textId="77777777" w:rsid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proofErr w:type="gramStart"/>
      <w:r w:rsidRPr="003256E2">
        <w:rPr>
          <w:rFonts w:ascii="Arial" w:eastAsia="Calibri" w:hAnsi="Arial" w:cs="Arial"/>
          <w:kern w:val="0"/>
          <w:sz w:val="24"/>
          <w:szCs w:val="24"/>
          <w14:ligatures w14:val="none"/>
        </w:rPr>
        <w:t>23209  24</w:t>
      </w:r>
      <w:proofErr w:type="gramEnd"/>
      <w:r w:rsidRPr="003256E2">
        <w:rPr>
          <w:rFonts w:ascii="Arial" w:eastAsia="Calibri" w:hAnsi="Arial" w:cs="Arial"/>
          <w:kern w:val="0"/>
          <w:sz w:val="24"/>
          <w:szCs w:val="24"/>
          <w14:ligatures w14:val="none"/>
        </w:rPr>
        <w:t>/01/2024  semi skimmed</w:t>
      </w:r>
      <w:r w:rsidRPr="003256E2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23210   25/01/2024  semi skimmed</w:t>
      </w:r>
      <w:r w:rsidRPr="003256E2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23220   04/02/2024  semi skimmed</w:t>
      </w:r>
      <w:r w:rsidRPr="003256E2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23221   05/02/2024  skimmed</w:t>
      </w:r>
      <w:r w:rsidRPr="003256E2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23237   21/02/2024  skimmed</w:t>
      </w:r>
    </w:p>
    <w:p w14:paraId="10EF62D8" w14:textId="74DE3968" w:rsid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Storage conditions: Ambient</w:t>
      </w:r>
    </w:p>
    <w:p w14:paraId="09291AFE" w14:textId="268F64B1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Distribution: Costco</w:t>
      </w:r>
    </w:p>
    <w:p w14:paraId="44CC372E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96DB5BA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8243D28" w14:textId="02CDBCF5" w:rsidR="003256E2" w:rsidRPr="003256E2" w:rsidRDefault="003256E2" w:rsidP="003256E2">
      <w:pPr>
        <w:spacing w:after="0" w:line="240" w:lineRule="auto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3256E2">
        <w:rPr>
          <w:rFonts w:ascii="Tahoma" w:eastAsia="Calibri" w:hAnsi="Tahoma" w:cs="Tahoma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4AEFD7BD" wp14:editId="051DA4DC">
            <wp:extent cx="1943100" cy="1943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6E2">
        <w:rPr>
          <w:rFonts w:ascii="Tahoma" w:eastAsia="Calibri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29D6C46B" wp14:editId="3F7179D6">
            <wp:extent cx="1638300" cy="2276475"/>
            <wp:effectExtent l="0" t="0" r="0" b="9525"/>
            <wp:docPr id="2" name="Picture 1" descr="A pack of milk bott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ack of milk bott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B0904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6A59DFE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AAF451" w14:textId="494E87D3" w:rsidR="003256E2" w:rsidRPr="003256E2" w:rsidRDefault="003256E2" w:rsidP="003256E2">
      <w:pPr>
        <w:spacing w:after="0" w:line="240" w:lineRule="auto"/>
        <w:rPr>
          <w:rFonts w:ascii="Tahoma" w:eastAsia="Calibri" w:hAnsi="Tahoma" w:cs="Tahoma"/>
          <w:kern w:val="0"/>
          <w:sz w:val="24"/>
          <w:szCs w:val="24"/>
          <w14:ligatures w14:val="none"/>
        </w:rPr>
      </w:pPr>
    </w:p>
    <w:p w14:paraId="5B6B7A9A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3256E2">
        <w:rPr>
          <w:rFonts w:ascii="Arial" w:eastAsia="Calibri" w:hAnsi="Arial" w:cs="Arial"/>
          <w:kern w:val="0"/>
          <w:sz w:val="24"/>
          <w:szCs w:val="24"/>
          <w:lang w:val="en"/>
          <w14:ligatures w14:val="none"/>
        </w:rPr>
        <w:t>• </w:t>
      </w:r>
    </w:p>
    <w:p w14:paraId="454B421B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333EFAE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A7ED94D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EDDB82F" w14:textId="77777777" w:rsidR="003256E2" w:rsidRPr="003256E2" w:rsidRDefault="003256E2" w:rsidP="003256E2">
      <w:pPr>
        <w:spacing w:before="100" w:beforeAutospacing="1" w:after="100" w:afterAutospacing="1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A00E7A2" w14:textId="77777777" w:rsidR="004656C3" w:rsidRDefault="004656C3"/>
    <w:sectPr w:rsidR="004656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E2"/>
    <w:rsid w:val="003256E2"/>
    <w:rsid w:val="004656C3"/>
    <w:rsid w:val="00B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CE1E"/>
  <w15:chartTrackingRefBased/>
  <w15:docId w15:val="{8DF7B3B2-99A2-4AA3-9387-0CD4382F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6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6E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i_lo41w99m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i_lo41vdu9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Birna Björnsdóttir</dc:creator>
  <cp:keywords/>
  <dc:description/>
  <cp:lastModifiedBy>Anna Birna Björnsdóttir</cp:lastModifiedBy>
  <cp:revision>1</cp:revision>
  <dcterms:created xsi:type="dcterms:W3CDTF">2023-10-25T12:01:00Z</dcterms:created>
  <dcterms:modified xsi:type="dcterms:W3CDTF">2023-10-25T12:07:00Z</dcterms:modified>
</cp:coreProperties>
</file>